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0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53"/>
      </w:tblGrid>
      <w:tr w:rsidR="00566D14" w:rsidRPr="009E51E1" w:rsidTr="00D8089A">
        <w:trPr>
          <w:trHeight w:val="558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D14" w:rsidRPr="009E51E1" w:rsidRDefault="00566D14" w:rsidP="00C45A7D">
            <w:pPr>
              <w:shd w:val="clear" w:color="auto" w:fill="FFFFFF"/>
              <w:ind w:right="17"/>
              <w:jc w:val="center"/>
              <w:rPr>
                <w:rFonts w:eastAsia="Calibri"/>
                <w:b/>
                <w:bCs/>
                <w:sz w:val="18"/>
              </w:rPr>
            </w:pPr>
            <w:r w:rsidRPr="009E51E1">
              <w:rPr>
                <w:b/>
                <w:bCs/>
                <w:color w:val="000000"/>
                <w:sz w:val="18"/>
              </w:rPr>
              <w:t xml:space="preserve">№ </w:t>
            </w:r>
            <w:r w:rsidRPr="009E51E1">
              <w:rPr>
                <w:b/>
                <w:bCs/>
                <w:color w:val="000000"/>
                <w:spacing w:val="-4"/>
                <w:sz w:val="18"/>
              </w:rPr>
              <w:t>П/П</w:t>
            </w: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D14" w:rsidRPr="009E51E1" w:rsidRDefault="00566D14" w:rsidP="00C45A7D">
            <w:pPr>
              <w:shd w:val="clear" w:color="auto" w:fill="FFFFFF"/>
              <w:ind w:left="10" w:firstLine="26"/>
              <w:jc w:val="center"/>
              <w:rPr>
                <w:rFonts w:eastAsia="Calibri"/>
                <w:b/>
                <w:bCs/>
                <w:sz w:val="18"/>
              </w:rPr>
            </w:pPr>
            <w:r w:rsidRPr="009E51E1">
              <w:rPr>
                <w:b/>
                <w:snapToGrid w:val="0"/>
                <w:sz w:val="18"/>
                <w:szCs w:val="16"/>
                <w:lang w:val="x-none" w:eastAsia="x-none"/>
              </w:rPr>
              <w:t>Наименование</w:t>
            </w:r>
            <w:r w:rsidRPr="009E51E1">
              <w:rPr>
                <w:b/>
                <w:snapToGrid w:val="0"/>
                <w:sz w:val="18"/>
                <w:szCs w:val="16"/>
                <w:lang w:eastAsia="x-none"/>
              </w:rPr>
              <w:t>, уникальный номер записи в реестре аккредитованных лиц</w:t>
            </w:r>
          </w:p>
        </w:tc>
      </w:tr>
      <w:tr w:rsidR="00E41A5D" w:rsidRPr="009E51E1" w:rsidTr="008F21FB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9E51E1" w:rsidRDefault="00E41A5D" w:rsidP="00E41A5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B22E3C" w:rsidRDefault="00E41A5D" w:rsidP="00E41A5D">
            <w:pPr>
              <w:jc w:val="center"/>
              <w:rPr>
                <w:sz w:val="18"/>
              </w:rPr>
            </w:pPr>
            <w:r w:rsidRPr="00B22E3C">
              <w:rPr>
                <w:sz w:val="18"/>
              </w:rPr>
              <w:t xml:space="preserve">Испытательный центр Общества с ограниченной </w:t>
            </w:r>
            <w:r w:rsidR="00900A09">
              <w:rPr>
                <w:sz w:val="18"/>
              </w:rPr>
              <w:t>ответственностью «ПРОММАШ ТЕСТ»</w:t>
            </w:r>
          </w:p>
          <w:p w:rsidR="00E41A5D" w:rsidRPr="00E41A5D" w:rsidRDefault="00E41A5D" w:rsidP="00E41A5D">
            <w:pPr>
              <w:jc w:val="center"/>
              <w:rPr>
                <w:b/>
                <w:sz w:val="18"/>
              </w:rPr>
            </w:pPr>
            <w:r w:rsidRPr="00E41A5D">
              <w:rPr>
                <w:b/>
                <w:sz w:val="18"/>
              </w:rPr>
              <w:t>RA.RU.21ВС05</w:t>
            </w:r>
          </w:p>
        </w:tc>
      </w:tr>
      <w:tr w:rsidR="00E41A5D" w:rsidRPr="009E51E1" w:rsidTr="008F21FB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9E51E1" w:rsidRDefault="00E41A5D" w:rsidP="00E41A5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B22E3C" w:rsidRDefault="00E41A5D" w:rsidP="00E41A5D">
            <w:pPr>
              <w:jc w:val="center"/>
              <w:rPr>
                <w:sz w:val="18"/>
              </w:rPr>
            </w:pPr>
            <w:r w:rsidRPr="00B22E3C">
              <w:rPr>
                <w:sz w:val="18"/>
              </w:rPr>
              <w:t xml:space="preserve">Испытательный центр Обособленного подразделения ООО «ПРОММАШ ТЕСТ» (ИЦ ОП ООО «ПРОММАШ </w:t>
            </w:r>
            <w:r w:rsidR="00900A09">
              <w:rPr>
                <w:sz w:val="18"/>
              </w:rPr>
              <w:t>ТЕСТ»)</w:t>
            </w:r>
          </w:p>
          <w:p w:rsidR="00E41A5D" w:rsidRPr="00E41A5D" w:rsidRDefault="00E41A5D" w:rsidP="00E41A5D">
            <w:pPr>
              <w:jc w:val="center"/>
              <w:rPr>
                <w:b/>
                <w:sz w:val="18"/>
              </w:rPr>
            </w:pPr>
            <w:r w:rsidRPr="00E41A5D">
              <w:rPr>
                <w:b/>
                <w:sz w:val="18"/>
              </w:rPr>
              <w:t>RA.RU.21ОК59</w:t>
            </w:r>
          </w:p>
        </w:tc>
      </w:tr>
      <w:tr w:rsidR="00E41A5D" w:rsidRPr="009E51E1" w:rsidTr="008F21FB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9E51E1" w:rsidRDefault="00E41A5D" w:rsidP="00E41A5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B22E3C" w:rsidRDefault="00E41A5D" w:rsidP="00E41A5D">
            <w:pPr>
              <w:jc w:val="center"/>
              <w:rPr>
                <w:sz w:val="18"/>
              </w:rPr>
            </w:pPr>
            <w:r w:rsidRPr="00B22E3C">
              <w:rPr>
                <w:sz w:val="18"/>
              </w:rPr>
              <w:t>Испытательная лаборатория Общества с ограниченной ответственн</w:t>
            </w:r>
            <w:r w:rsidR="00900A09">
              <w:rPr>
                <w:sz w:val="18"/>
              </w:rPr>
              <w:t>остью «ПРОММАШ ТЕСТ Инжиниринг»</w:t>
            </w:r>
          </w:p>
          <w:p w:rsidR="00E41A5D" w:rsidRPr="00E41A5D" w:rsidRDefault="00E41A5D" w:rsidP="00E41A5D">
            <w:pPr>
              <w:jc w:val="center"/>
              <w:rPr>
                <w:b/>
                <w:sz w:val="18"/>
              </w:rPr>
            </w:pPr>
            <w:r w:rsidRPr="00E41A5D">
              <w:rPr>
                <w:b/>
                <w:sz w:val="18"/>
              </w:rPr>
              <w:t>RA.RU.21НС12</w:t>
            </w:r>
          </w:p>
        </w:tc>
      </w:tr>
      <w:tr w:rsidR="00E41A5D" w:rsidRPr="009E51E1" w:rsidTr="008F21FB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9E51E1" w:rsidRDefault="00E41A5D" w:rsidP="00E41A5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B22E3C" w:rsidRDefault="00E41A5D" w:rsidP="00E41A5D">
            <w:pPr>
              <w:jc w:val="center"/>
              <w:rPr>
                <w:sz w:val="18"/>
              </w:rPr>
            </w:pPr>
            <w:r w:rsidRPr="00B22E3C">
              <w:rPr>
                <w:sz w:val="18"/>
              </w:rPr>
              <w:t>Испытательная лаборатория «Нижегородский центр технической диагностики» Общество с ограниченной ответственностью «ПРОММАШ ТЕСТ Регионы» (ИЛ «НЦ</w:t>
            </w:r>
            <w:r w:rsidR="00900A09">
              <w:rPr>
                <w:sz w:val="18"/>
              </w:rPr>
              <w:t>ТД» ООО «ПРОММАШ ТЕСТ Регионы»)</w:t>
            </w:r>
          </w:p>
          <w:p w:rsidR="00E41A5D" w:rsidRPr="00E41A5D" w:rsidRDefault="00E41A5D" w:rsidP="00E41A5D">
            <w:pPr>
              <w:jc w:val="center"/>
              <w:rPr>
                <w:b/>
                <w:sz w:val="18"/>
              </w:rPr>
            </w:pPr>
            <w:r w:rsidRPr="00E41A5D">
              <w:rPr>
                <w:b/>
                <w:sz w:val="18"/>
              </w:rPr>
              <w:t>RA.RU.21ОВ57</w:t>
            </w:r>
          </w:p>
        </w:tc>
      </w:tr>
      <w:tr w:rsidR="00E41A5D" w:rsidRPr="009E51E1" w:rsidTr="008F21FB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9E51E1" w:rsidRDefault="00E41A5D" w:rsidP="00E41A5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B22E3C" w:rsidRDefault="00E41A5D" w:rsidP="00E41A5D">
            <w:pPr>
              <w:jc w:val="center"/>
              <w:rPr>
                <w:sz w:val="18"/>
              </w:rPr>
            </w:pPr>
            <w:r w:rsidRPr="00B22E3C">
              <w:rPr>
                <w:sz w:val="18"/>
              </w:rPr>
              <w:t>Испытательная лаборатория Общества с ограниченной ответственностью «Александровский испы</w:t>
            </w:r>
            <w:r w:rsidR="00900A09">
              <w:rPr>
                <w:sz w:val="18"/>
              </w:rPr>
              <w:t>тательный центр» (ИЛ ООО «АИЦ»)</w:t>
            </w:r>
          </w:p>
          <w:p w:rsidR="00E41A5D" w:rsidRPr="00E41A5D" w:rsidRDefault="00E41A5D" w:rsidP="00E41A5D">
            <w:pPr>
              <w:jc w:val="center"/>
              <w:rPr>
                <w:b/>
                <w:sz w:val="18"/>
              </w:rPr>
            </w:pPr>
            <w:r w:rsidRPr="00E41A5D">
              <w:rPr>
                <w:b/>
                <w:sz w:val="18"/>
              </w:rPr>
              <w:t>RA.RU.21НС54</w:t>
            </w:r>
          </w:p>
        </w:tc>
      </w:tr>
      <w:tr w:rsidR="00E41A5D" w:rsidRPr="009E51E1" w:rsidTr="008F21FB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9E51E1" w:rsidRDefault="00E41A5D" w:rsidP="00E41A5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B22E3C" w:rsidRDefault="00E41A5D" w:rsidP="00E41A5D">
            <w:pPr>
              <w:jc w:val="center"/>
              <w:rPr>
                <w:sz w:val="18"/>
              </w:rPr>
            </w:pPr>
            <w:r w:rsidRPr="00B22E3C">
              <w:rPr>
                <w:sz w:val="18"/>
              </w:rPr>
              <w:t>Испытательный центр Общества с ограниченной ответственностью «Центр электротехниче</w:t>
            </w:r>
            <w:r w:rsidR="00900A09">
              <w:rPr>
                <w:sz w:val="18"/>
              </w:rPr>
              <w:t>ских испытаний» (ИЦ ООО «ЦЭТИ»)</w:t>
            </w:r>
          </w:p>
          <w:p w:rsidR="00E41A5D" w:rsidRPr="00E41A5D" w:rsidRDefault="00E41A5D" w:rsidP="00E41A5D">
            <w:pPr>
              <w:jc w:val="center"/>
              <w:rPr>
                <w:b/>
                <w:sz w:val="18"/>
              </w:rPr>
            </w:pPr>
            <w:r w:rsidRPr="00E41A5D">
              <w:rPr>
                <w:b/>
                <w:sz w:val="18"/>
              </w:rPr>
              <w:t>RA.RU.21НС66</w:t>
            </w:r>
          </w:p>
        </w:tc>
      </w:tr>
      <w:tr w:rsidR="00E41A5D" w:rsidRPr="009E51E1" w:rsidTr="008F21FB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9E51E1" w:rsidRDefault="00E41A5D" w:rsidP="00E41A5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B22E3C" w:rsidRDefault="00E41A5D" w:rsidP="00E41A5D">
            <w:pPr>
              <w:jc w:val="center"/>
              <w:rPr>
                <w:sz w:val="18"/>
                <w:szCs w:val="18"/>
              </w:rPr>
            </w:pPr>
            <w:r w:rsidRPr="00B22E3C">
              <w:rPr>
                <w:sz w:val="18"/>
                <w:szCs w:val="18"/>
              </w:rPr>
              <w:t>Испытательная лаборатория механических транспортных средств и прицепов, их составных частей и предметов оборудования Общества с ограниченной ответственностью «Эксперимент</w:t>
            </w:r>
            <w:r w:rsidR="00900A09">
              <w:rPr>
                <w:sz w:val="18"/>
                <w:szCs w:val="18"/>
              </w:rPr>
              <w:t>» (ИЛ ООО «Эксперимент»)</w:t>
            </w:r>
          </w:p>
          <w:p w:rsidR="00E41A5D" w:rsidRPr="00E41A5D" w:rsidRDefault="00E41A5D" w:rsidP="00E41A5D">
            <w:pPr>
              <w:jc w:val="center"/>
              <w:rPr>
                <w:b/>
                <w:sz w:val="18"/>
                <w:szCs w:val="18"/>
              </w:rPr>
            </w:pPr>
            <w:r w:rsidRPr="00E41A5D">
              <w:rPr>
                <w:b/>
                <w:sz w:val="18"/>
                <w:szCs w:val="18"/>
              </w:rPr>
              <w:t>РОСС RU.0001.21МТ53</w:t>
            </w:r>
          </w:p>
        </w:tc>
      </w:tr>
      <w:tr w:rsidR="00E41A5D" w:rsidRPr="009E51E1" w:rsidTr="008F21FB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9E51E1" w:rsidRDefault="00E41A5D" w:rsidP="00E41A5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B22E3C" w:rsidRDefault="00E41A5D" w:rsidP="00E41A5D">
            <w:pPr>
              <w:jc w:val="center"/>
              <w:rPr>
                <w:sz w:val="18"/>
                <w:szCs w:val="18"/>
              </w:rPr>
            </w:pPr>
            <w:r w:rsidRPr="00B22E3C">
              <w:rPr>
                <w:sz w:val="18"/>
                <w:szCs w:val="18"/>
              </w:rPr>
              <w:t>Испытательная лаборатория «АвтоТракторные Средства» Испытательного центра ООО «ПРОММАШ ТЕСТ»</w:t>
            </w:r>
          </w:p>
          <w:p w:rsidR="00E41A5D" w:rsidRPr="00E41A5D" w:rsidRDefault="00E41A5D" w:rsidP="00E41A5D">
            <w:pPr>
              <w:jc w:val="center"/>
              <w:rPr>
                <w:b/>
                <w:sz w:val="18"/>
                <w:szCs w:val="18"/>
              </w:rPr>
            </w:pPr>
            <w:r w:rsidRPr="00E41A5D">
              <w:rPr>
                <w:b/>
                <w:sz w:val="18"/>
                <w:szCs w:val="18"/>
              </w:rPr>
              <w:t>RA.RU.21НА71</w:t>
            </w:r>
          </w:p>
        </w:tc>
      </w:tr>
      <w:tr w:rsidR="00E41A5D" w:rsidRPr="009E51E1" w:rsidTr="008F21FB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9E51E1" w:rsidRDefault="00E41A5D" w:rsidP="00E41A5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5D" w:rsidRPr="00B22E3C" w:rsidRDefault="00E41A5D" w:rsidP="00E41A5D">
            <w:pPr>
              <w:jc w:val="center"/>
              <w:rPr>
                <w:sz w:val="18"/>
                <w:szCs w:val="18"/>
              </w:rPr>
            </w:pPr>
            <w:r w:rsidRPr="00B22E3C">
              <w:rPr>
                <w:sz w:val="18"/>
                <w:szCs w:val="18"/>
              </w:rPr>
              <w:t>Испытательная лаборатория Общества с</w:t>
            </w:r>
            <w:r w:rsidR="00900A09">
              <w:rPr>
                <w:sz w:val="18"/>
                <w:szCs w:val="18"/>
              </w:rPr>
              <w:t xml:space="preserve"> ограниченной ответственностью «</w:t>
            </w:r>
            <w:bookmarkStart w:id="0" w:name="_GoBack"/>
            <w:bookmarkEnd w:id="0"/>
            <w:r w:rsidRPr="00B22E3C">
              <w:rPr>
                <w:sz w:val="18"/>
                <w:szCs w:val="18"/>
              </w:rPr>
              <w:t xml:space="preserve">Пожарная Сертификационная </w:t>
            </w:r>
            <w:r w:rsidR="00900A09">
              <w:rPr>
                <w:sz w:val="18"/>
                <w:szCs w:val="18"/>
              </w:rPr>
              <w:t>Компания»</w:t>
            </w:r>
          </w:p>
          <w:p w:rsidR="00E41A5D" w:rsidRPr="00E41A5D" w:rsidRDefault="00E41A5D" w:rsidP="00E41A5D">
            <w:pPr>
              <w:jc w:val="center"/>
              <w:rPr>
                <w:b/>
                <w:sz w:val="18"/>
                <w:szCs w:val="18"/>
              </w:rPr>
            </w:pPr>
            <w:r w:rsidRPr="00E41A5D">
              <w:rPr>
                <w:b/>
                <w:sz w:val="18"/>
                <w:szCs w:val="18"/>
              </w:rPr>
              <w:t>ТРПБ.RU.ИН90</w:t>
            </w:r>
          </w:p>
        </w:tc>
      </w:tr>
      <w:tr w:rsidR="00B955BF" w:rsidRPr="009E51E1" w:rsidTr="008F21FB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BF" w:rsidRPr="009E51E1" w:rsidRDefault="00B955BF" w:rsidP="00E41A5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BF" w:rsidRPr="00B955BF" w:rsidRDefault="00B955BF" w:rsidP="00B955BF">
            <w:pPr>
              <w:jc w:val="center"/>
              <w:rPr>
                <w:sz w:val="18"/>
                <w:szCs w:val="18"/>
              </w:rPr>
            </w:pPr>
            <w:r w:rsidRPr="00B955BF">
              <w:rPr>
                <w:sz w:val="18"/>
                <w:szCs w:val="18"/>
              </w:rPr>
              <w:t>Испытательная лаборатория Федеральное государственное бюджетное учреждение «Поволжская государственная зональная машиноиспытательная станция»</w:t>
            </w:r>
          </w:p>
          <w:p w:rsidR="00B955BF" w:rsidRPr="00B955BF" w:rsidRDefault="00B955BF" w:rsidP="00B955BF">
            <w:pPr>
              <w:jc w:val="center"/>
              <w:rPr>
                <w:b/>
                <w:sz w:val="18"/>
                <w:szCs w:val="18"/>
              </w:rPr>
            </w:pPr>
            <w:r w:rsidRPr="00B955BF">
              <w:rPr>
                <w:b/>
                <w:sz w:val="18"/>
                <w:szCs w:val="18"/>
              </w:rPr>
              <w:t>RA.RU.21АП87</w:t>
            </w:r>
          </w:p>
        </w:tc>
      </w:tr>
    </w:tbl>
    <w:p w:rsidR="0061098F" w:rsidRDefault="0061098F" w:rsidP="0061098F"/>
    <w:sectPr w:rsidR="0061098F" w:rsidSect="00D8089A">
      <w:pgSz w:w="8625" w:h="14100"/>
      <w:pgMar w:top="709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9A" w:rsidRDefault="00D8089A" w:rsidP="00D8089A">
      <w:r>
        <w:separator/>
      </w:r>
    </w:p>
  </w:endnote>
  <w:endnote w:type="continuationSeparator" w:id="0">
    <w:p w:rsidR="00D8089A" w:rsidRDefault="00D8089A" w:rsidP="00D8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9A" w:rsidRDefault="00D8089A" w:rsidP="00D8089A">
      <w:r>
        <w:separator/>
      </w:r>
    </w:p>
  </w:footnote>
  <w:footnote w:type="continuationSeparator" w:id="0">
    <w:p w:rsidR="00D8089A" w:rsidRDefault="00D8089A" w:rsidP="00D8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2E3"/>
    <w:multiLevelType w:val="hybridMultilevel"/>
    <w:tmpl w:val="2C3EBE2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09FB18D2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2536"/>
    <w:multiLevelType w:val="hybridMultilevel"/>
    <w:tmpl w:val="841CC006"/>
    <w:lvl w:ilvl="0" w:tplc="192AB6F6">
      <w:start w:val="1"/>
      <w:numFmt w:val="decimal"/>
      <w:lvlText w:val="%1."/>
      <w:lvlJc w:val="left"/>
      <w:pPr>
        <w:ind w:left="456" w:hanging="42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9"/>
    <w:rsid w:val="00006915"/>
    <w:rsid w:val="00031EE0"/>
    <w:rsid w:val="000C1091"/>
    <w:rsid w:val="000D165B"/>
    <w:rsid w:val="000D7F09"/>
    <w:rsid w:val="000E5594"/>
    <w:rsid w:val="00105018"/>
    <w:rsid w:val="001212C3"/>
    <w:rsid w:val="001405E7"/>
    <w:rsid w:val="001A198D"/>
    <w:rsid w:val="001B1050"/>
    <w:rsid w:val="001B108D"/>
    <w:rsid w:val="002006F3"/>
    <w:rsid w:val="002349A3"/>
    <w:rsid w:val="0027487F"/>
    <w:rsid w:val="00303FA7"/>
    <w:rsid w:val="00307E09"/>
    <w:rsid w:val="003537D7"/>
    <w:rsid w:val="003D7B00"/>
    <w:rsid w:val="00436247"/>
    <w:rsid w:val="004639E0"/>
    <w:rsid w:val="00467C29"/>
    <w:rsid w:val="004C3956"/>
    <w:rsid w:val="004F70F3"/>
    <w:rsid w:val="00504673"/>
    <w:rsid w:val="00566D14"/>
    <w:rsid w:val="00575DC4"/>
    <w:rsid w:val="005A45FB"/>
    <w:rsid w:val="005B78C3"/>
    <w:rsid w:val="005D0EF3"/>
    <w:rsid w:val="005D3E1D"/>
    <w:rsid w:val="005F192E"/>
    <w:rsid w:val="005F6F85"/>
    <w:rsid w:val="0061098F"/>
    <w:rsid w:val="006B3359"/>
    <w:rsid w:val="006D05DB"/>
    <w:rsid w:val="00722D8A"/>
    <w:rsid w:val="007444F9"/>
    <w:rsid w:val="007A04B7"/>
    <w:rsid w:val="007A6E8D"/>
    <w:rsid w:val="007F3EBF"/>
    <w:rsid w:val="00810A02"/>
    <w:rsid w:val="008260FD"/>
    <w:rsid w:val="00845C98"/>
    <w:rsid w:val="00863E55"/>
    <w:rsid w:val="008F47C1"/>
    <w:rsid w:val="00900A09"/>
    <w:rsid w:val="00900FFA"/>
    <w:rsid w:val="00901E5A"/>
    <w:rsid w:val="00906FD9"/>
    <w:rsid w:val="0092584D"/>
    <w:rsid w:val="00972F2A"/>
    <w:rsid w:val="00981DCF"/>
    <w:rsid w:val="00983140"/>
    <w:rsid w:val="00991B75"/>
    <w:rsid w:val="0099730F"/>
    <w:rsid w:val="009C1FAA"/>
    <w:rsid w:val="009E51E1"/>
    <w:rsid w:val="009E59EB"/>
    <w:rsid w:val="00A32F72"/>
    <w:rsid w:val="00A561A7"/>
    <w:rsid w:val="00A77656"/>
    <w:rsid w:val="00A87712"/>
    <w:rsid w:val="00AB0B98"/>
    <w:rsid w:val="00AC776B"/>
    <w:rsid w:val="00AF1827"/>
    <w:rsid w:val="00B636A8"/>
    <w:rsid w:val="00B741F0"/>
    <w:rsid w:val="00B76D43"/>
    <w:rsid w:val="00B955BF"/>
    <w:rsid w:val="00BC1C40"/>
    <w:rsid w:val="00BD4523"/>
    <w:rsid w:val="00BE0561"/>
    <w:rsid w:val="00BF42C0"/>
    <w:rsid w:val="00C1343C"/>
    <w:rsid w:val="00C15696"/>
    <w:rsid w:val="00C342F7"/>
    <w:rsid w:val="00C45A7D"/>
    <w:rsid w:val="00C63829"/>
    <w:rsid w:val="00C800CA"/>
    <w:rsid w:val="00CA2DBD"/>
    <w:rsid w:val="00CB5AA5"/>
    <w:rsid w:val="00CD4D69"/>
    <w:rsid w:val="00D066C5"/>
    <w:rsid w:val="00D5318C"/>
    <w:rsid w:val="00D764F9"/>
    <w:rsid w:val="00D8089A"/>
    <w:rsid w:val="00D92085"/>
    <w:rsid w:val="00DE7293"/>
    <w:rsid w:val="00E41A5D"/>
    <w:rsid w:val="00E51B5A"/>
    <w:rsid w:val="00E53449"/>
    <w:rsid w:val="00E864DC"/>
    <w:rsid w:val="00F01E14"/>
    <w:rsid w:val="00F15F1E"/>
    <w:rsid w:val="00FE658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0C72"/>
  <w15:chartTrackingRefBased/>
  <w15:docId w15:val="{0C15579F-617E-4859-9CB6-5A30D2C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3956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5F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5F6F8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0">
    <w:name w:val="Body Text Indent 2"/>
    <w:basedOn w:val="a"/>
    <w:link w:val="21"/>
    <w:rsid w:val="00A77656"/>
    <w:pPr>
      <w:ind w:left="1430"/>
      <w:jc w:val="center"/>
    </w:pPr>
    <w:rPr>
      <w:snapToGrid w:val="0"/>
      <w:sz w:val="24"/>
    </w:rPr>
  </w:style>
  <w:style w:type="character" w:customStyle="1" w:styleId="21">
    <w:name w:val="Основной текст с отступом 2 Знак"/>
    <w:basedOn w:val="a0"/>
    <w:link w:val="20"/>
    <w:rsid w:val="00A7765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1098F"/>
    <w:rPr>
      <w:rFonts w:eastAsiaTheme="minorHAnsi"/>
      <w:sz w:val="24"/>
      <w:szCs w:val="24"/>
    </w:rPr>
  </w:style>
  <w:style w:type="paragraph" w:styleId="a5">
    <w:name w:val="List Paragraph"/>
    <w:basedOn w:val="a"/>
    <w:uiPriority w:val="34"/>
    <w:qFormat/>
    <w:rsid w:val="0061098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BD4523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Заголовок Знак"/>
    <w:basedOn w:val="a0"/>
    <w:link w:val="a6"/>
    <w:rsid w:val="00BD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39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74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89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Прохорова Алина Вячеславовна</cp:lastModifiedBy>
  <cp:revision>54</cp:revision>
  <dcterms:created xsi:type="dcterms:W3CDTF">2017-12-04T14:51:00Z</dcterms:created>
  <dcterms:modified xsi:type="dcterms:W3CDTF">2024-11-19T06:43:00Z</dcterms:modified>
</cp:coreProperties>
</file>